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D5" w:rsidRDefault="002317D5" w:rsidP="008934FC">
      <w:pPr>
        <w:ind w:left="4956" w:firstLine="708"/>
        <w:jc w:val="both"/>
      </w:pPr>
      <w:r>
        <w:t xml:space="preserve">Warszawa, dnia </w:t>
      </w:r>
      <w:r w:rsidR="007E32DA">
        <w:t xml:space="preserve"> </w:t>
      </w:r>
      <w:r w:rsidR="00651809">
        <w:t>0</w:t>
      </w:r>
      <w:r w:rsidR="002957FC">
        <w:t>2.1</w:t>
      </w:r>
      <w:r w:rsidR="00651809">
        <w:t>1</w:t>
      </w:r>
      <w:r w:rsidR="002957FC">
        <w:t>.2020</w:t>
      </w:r>
      <w:r w:rsidRPr="006D247C">
        <w:t xml:space="preserve"> r.</w:t>
      </w:r>
    </w:p>
    <w:p w:rsidR="002317D5" w:rsidRDefault="002B3416" w:rsidP="008934FC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Nr sprawy:</w:t>
      </w:r>
      <w:r w:rsidR="00651809">
        <w:rPr>
          <w:b/>
          <w:sz w:val="24"/>
          <w:szCs w:val="24"/>
        </w:rPr>
        <w:t>35</w:t>
      </w:r>
      <w:r w:rsidR="001378B0">
        <w:rPr>
          <w:b/>
          <w:sz w:val="24"/>
          <w:szCs w:val="24"/>
        </w:rPr>
        <w:t>/2020</w:t>
      </w:r>
      <w:r w:rsidR="002317D5">
        <w:rPr>
          <w:b/>
        </w:rPr>
        <w:tab/>
      </w:r>
      <w:r w:rsidR="002317D5">
        <w:rPr>
          <w:b/>
        </w:rPr>
        <w:tab/>
      </w:r>
      <w:r w:rsidR="002317D5">
        <w:rPr>
          <w:b/>
        </w:rPr>
        <w:tab/>
      </w:r>
      <w:r w:rsidR="002317D5">
        <w:rPr>
          <w:b/>
        </w:rPr>
        <w:tab/>
      </w:r>
    </w:p>
    <w:p w:rsidR="002317D5" w:rsidRDefault="002317D5" w:rsidP="002957FC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2317D5" w:rsidRDefault="002317D5" w:rsidP="008934FC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2317D5" w:rsidRDefault="002317D5" w:rsidP="008934FC">
      <w:pPr>
        <w:pStyle w:val="Tytu"/>
        <w:spacing w:after="120" w:line="276" w:lineRule="auto"/>
        <w:ind w:firstLine="708"/>
        <w:jc w:val="both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 Prawo zamówień publicznych (tekst jednolity Dz. U. </w:t>
      </w:r>
      <w:r w:rsidR="003D08EB">
        <w:rPr>
          <w:rFonts w:ascii="Calibri" w:hAnsi="Calibri" w:cs="Tahoma"/>
          <w:b w:val="0"/>
          <w:sz w:val="22"/>
          <w:szCs w:val="22"/>
        </w:rPr>
        <w:t>z 201</w:t>
      </w:r>
      <w:r w:rsidR="002957FC">
        <w:rPr>
          <w:rFonts w:ascii="Calibri" w:hAnsi="Calibri" w:cs="Tahoma"/>
          <w:b w:val="0"/>
          <w:sz w:val="22"/>
          <w:szCs w:val="22"/>
        </w:rPr>
        <w:t>9 r. poz. 1843 ze zm.</w:t>
      </w:r>
      <w:r>
        <w:rPr>
          <w:rFonts w:ascii="Calibri" w:hAnsi="Calibri"/>
          <w:b w:val="0"/>
          <w:sz w:val="22"/>
          <w:szCs w:val="22"/>
        </w:rPr>
        <w:t>), zaprasza do składania ofert handlowych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>w postępowaniu, którego przedmiotem jest:</w:t>
      </w:r>
    </w:p>
    <w:p w:rsidR="002957FC" w:rsidRDefault="002317D5" w:rsidP="002957FC">
      <w:pPr>
        <w:spacing w:after="0"/>
        <w:jc w:val="center"/>
        <w:rPr>
          <w:b/>
        </w:rPr>
      </w:pPr>
      <w:r>
        <w:rPr>
          <w:b/>
        </w:rPr>
        <w:t xml:space="preserve">DOSTAWA MATERIAŁÓW I PREPARATÓW STOMATOLOGICZNYCH </w:t>
      </w:r>
    </w:p>
    <w:p w:rsidR="002317D5" w:rsidRDefault="002317D5" w:rsidP="002957FC">
      <w:pPr>
        <w:spacing w:after="0"/>
        <w:jc w:val="center"/>
        <w:rPr>
          <w:b/>
        </w:rPr>
      </w:pPr>
      <w:r>
        <w:rPr>
          <w:b/>
        </w:rPr>
        <w:t>ORAZ MATERIAŁÓW I</w:t>
      </w:r>
      <w:r w:rsidR="00E14D44">
        <w:rPr>
          <w:b/>
        </w:rPr>
        <w:t> </w:t>
      </w:r>
      <w:r>
        <w:rPr>
          <w:b/>
        </w:rPr>
        <w:t>DROBNEGO SPRZĘTU STOMATOLOGICZNEGO – 2 zadania.</w:t>
      </w:r>
    </w:p>
    <w:p w:rsidR="002317D5" w:rsidRPr="002957FC" w:rsidRDefault="002317D5" w:rsidP="008934FC">
      <w:pPr>
        <w:spacing w:after="0" w:line="240" w:lineRule="auto"/>
        <w:jc w:val="both"/>
      </w:pPr>
      <w:r w:rsidRPr="002957FC">
        <w:t xml:space="preserve"> </w:t>
      </w:r>
      <w:r w:rsidR="002957FC">
        <w:t>w</w:t>
      </w:r>
      <w:r w:rsidR="002957FC" w:rsidRPr="002957FC">
        <w:t xml:space="preserve"> tym:</w:t>
      </w:r>
    </w:p>
    <w:p w:rsidR="002317D5" w:rsidRDefault="002317D5" w:rsidP="002957FC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 xml:space="preserve">Zadanie </w:t>
      </w:r>
      <w:r w:rsidR="002957FC">
        <w:t xml:space="preserve">nr </w:t>
      </w:r>
      <w:r>
        <w:t>1 – materiały i preparaty stomatologiczne,</w:t>
      </w:r>
    </w:p>
    <w:p w:rsidR="002317D5" w:rsidRDefault="002317D5" w:rsidP="002957FC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 xml:space="preserve">Zadanie </w:t>
      </w:r>
      <w:r w:rsidR="002957FC">
        <w:t xml:space="preserve">nr </w:t>
      </w:r>
      <w:r>
        <w:t>2 – materiały i drobny sprzęt stomatologiczny,</w:t>
      </w:r>
    </w:p>
    <w:p w:rsidR="00320F6B" w:rsidRPr="00320F6B" w:rsidRDefault="00320F6B" w:rsidP="008934FC">
      <w:pPr>
        <w:spacing w:after="0"/>
        <w:jc w:val="both"/>
      </w:pPr>
    </w:p>
    <w:p w:rsidR="002317D5" w:rsidRDefault="002317D5" w:rsidP="008934FC">
      <w:pPr>
        <w:spacing w:after="0" w:line="240" w:lineRule="auto"/>
        <w:jc w:val="both"/>
      </w:pPr>
      <w:r>
        <w:rPr>
          <w:u w:val="single"/>
        </w:rPr>
        <w:t xml:space="preserve">UWAGA </w:t>
      </w:r>
      <w:r>
        <w:t>- Zamawiający nie dopuszcza składania ofert częściowych. Rozpatrywane będą tylko oferty kompleksowe obejmujące wszystkie pozycje  ujęte w ramach dwóch w/w zadań.</w:t>
      </w:r>
    </w:p>
    <w:p w:rsidR="002317D5" w:rsidRDefault="002317D5" w:rsidP="008934FC">
      <w:pPr>
        <w:spacing w:after="0" w:line="240" w:lineRule="auto"/>
        <w:jc w:val="both"/>
      </w:pPr>
    </w:p>
    <w:p w:rsidR="002317D5" w:rsidRDefault="002317D5" w:rsidP="00833034">
      <w:pPr>
        <w:spacing w:after="0"/>
        <w:jc w:val="both"/>
      </w:pPr>
      <w:r w:rsidRPr="002A5BC6">
        <w:rPr>
          <w:b/>
        </w:rPr>
        <w:t>I.</w:t>
      </w:r>
      <w:r>
        <w:t xml:space="preserve"> </w:t>
      </w:r>
      <w:r>
        <w:rPr>
          <w:b/>
          <w:u w:val="single"/>
        </w:rPr>
        <w:t>Szczegółowy opis przedmiotu zamówienia</w:t>
      </w:r>
      <w:r>
        <w:rPr>
          <w:b/>
        </w:rPr>
        <w:t xml:space="preserve"> </w:t>
      </w:r>
      <w:r>
        <w:t xml:space="preserve">został zawarty w załączniku </w:t>
      </w:r>
      <w:r w:rsidRPr="00833034">
        <w:t xml:space="preserve">nr </w:t>
      </w:r>
      <w:r w:rsidR="00833034" w:rsidRPr="00833034">
        <w:t>2</w:t>
      </w:r>
      <w:r w:rsidRPr="00833034">
        <w:t xml:space="preserve"> do</w:t>
      </w:r>
      <w:r>
        <w:t xml:space="preserve"> niniejszego</w:t>
      </w:r>
      <w:r w:rsidR="00833034">
        <w:t xml:space="preserve"> </w:t>
      </w:r>
      <w:r>
        <w:t>ogłoszenia  (po wypełnieniu przez Wykonawcę stanowić będzie załącznik nr 1 do oferty).</w:t>
      </w:r>
    </w:p>
    <w:p w:rsidR="002317D5" w:rsidRDefault="002317D5" w:rsidP="008934FC">
      <w:pPr>
        <w:spacing w:after="0" w:line="240" w:lineRule="auto"/>
        <w:jc w:val="both"/>
      </w:pPr>
    </w:p>
    <w:p w:rsidR="002317D5" w:rsidRDefault="002317D5" w:rsidP="008934FC">
      <w:pPr>
        <w:spacing w:after="240"/>
        <w:jc w:val="both"/>
      </w:pPr>
      <w:r>
        <w:rPr>
          <w:b/>
        </w:rPr>
        <w:t xml:space="preserve">II. </w:t>
      </w:r>
      <w:r>
        <w:rPr>
          <w:b/>
          <w:u w:val="single"/>
        </w:rPr>
        <w:t>Termin i warunki realizacji zamówienia</w:t>
      </w:r>
      <w:r>
        <w:rPr>
          <w:b/>
        </w:rPr>
        <w:t xml:space="preserve">: </w:t>
      </w:r>
      <w:r>
        <w:t>sukcesywnie przez</w:t>
      </w:r>
      <w:r>
        <w:rPr>
          <w:b/>
        </w:rPr>
        <w:t xml:space="preserve"> </w:t>
      </w:r>
      <w:r>
        <w:t>12 miesięcy licząc od daty podpisania umowy (średnio 1 raz w miesiącu) na podstawie pisemnych zamówień w terminie nie dłuższym niż 5 dni licząc od daty przesłania zamówienia faksem a w przypadku zamówień „na cito” termin dostawy nie może być dłuższy niż 24 godziny licząc od przesłania faksem zamówienia.</w:t>
      </w:r>
    </w:p>
    <w:p w:rsidR="002317D5" w:rsidRPr="002A5BC6" w:rsidRDefault="002317D5" w:rsidP="00E52142">
      <w:pPr>
        <w:spacing w:after="0" w:line="240" w:lineRule="auto"/>
        <w:jc w:val="both"/>
        <w:rPr>
          <w:b/>
        </w:rPr>
      </w:pPr>
      <w:r>
        <w:rPr>
          <w:b/>
        </w:rPr>
        <w:t xml:space="preserve">III. </w:t>
      </w:r>
      <w:r>
        <w:rPr>
          <w:b/>
          <w:u w:val="single"/>
        </w:rPr>
        <w:t>Miejsce dostawy</w:t>
      </w:r>
      <w:r>
        <w:rPr>
          <w:b/>
        </w:rPr>
        <w:t>:</w:t>
      </w:r>
      <w:r>
        <w:t xml:space="preserve"> poszczególne dostawy realizowane będą sukcesywnie bezpośrednio do przychodni  podległ</w:t>
      </w:r>
      <w:r w:rsidR="00E52142">
        <w:t>ej</w:t>
      </w:r>
      <w:r>
        <w:t xml:space="preserve"> SZPZLO Warszawa Praga-Północ,  tj. </w:t>
      </w:r>
      <w:r w:rsidR="002A5BC6">
        <w:t xml:space="preserve">do </w:t>
      </w:r>
      <w:r w:rsidRPr="002A5BC6">
        <w:rPr>
          <w:b/>
        </w:rPr>
        <w:t>Centrum Diagnostyczno-Specjalistyczne</w:t>
      </w:r>
      <w:r w:rsidR="002A5BC6" w:rsidRPr="002A5BC6">
        <w:rPr>
          <w:b/>
        </w:rPr>
        <w:t>go mieszczącego się przy</w:t>
      </w:r>
      <w:r w:rsidRPr="002A5BC6">
        <w:rPr>
          <w:b/>
        </w:rPr>
        <w:t xml:space="preserve"> ul. Dąbrowszczaków 5a</w:t>
      </w:r>
      <w:r w:rsidR="00E52142" w:rsidRPr="002A5BC6">
        <w:rPr>
          <w:b/>
        </w:rPr>
        <w:t>.</w:t>
      </w:r>
    </w:p>
    <w:p w:rsidR="002317D5" w:rsidRDefault="002317D5" w:rsidP="008934FC">
      <w:pPr>
        <w:spacing w:after="0" w:line="240" w:lineRule="auto"/>
        <w:jc w:val="both"/>
      </w:pPr>
      <w:r>
        <w:t>Wykonawca zobowiązany będzie dostarczać towar do bezpośredni</w:t>
      </w:r>
      <w:r w:rsidR="00E52142">
        <w:t>ego</w:t>
      </w:r>
      <w:r>
        <w:t xml:space="preserve"> odbiorc</w:t>
      </w:r>
      <w:r w:rsidR="00E52142">
        <w:t>y</w:t>
      </w:r>
      <w:r>
        <w:t>, któ</w:t>
      </w:r>
      <w:r w:rsidR="00E52142">
        <w:t>r</w:t>
      </w:r>
      <w:r>
        <w:t>y zosta</w:t>
      </w:r>
      <w:r w:rsidR="00E52142">
        <w:t>ł</w:t>
      </w:r>
      <w:r>
        <w:t xml:space="preserve"> w</w:t>
      </w:r>
      <w:r w:rsidR="00E52142">
        <w:t xml:space="preserve">skazany </w:t>
      </w:r>
      <w:r>
        <w:t xml:space="preserve"> wyżej.</w:t>
      </w:r>
    </w:p>
    <w:p w:rsidR="00320F6B" w:rsidRDefault="00320F6B" w:rsidP="008934FC">
      <w:pPr>
        <w:spacing w:after="0" w:line="240" w:lineRule="auto"/>
        <w:jc w:val="both"/>
      </w:pPr>
    </w:p>
    <w:p w:rsidR="002317D5" w:rsidRDefault="002317D5" w:rsidP="008934FC">
      <w:pPr>
        <w:spacing w:after="0"/>
        <w:jc w:val="both"/>
        <w:rPr>
          <w:b/>
        </w:rPr>
      </w:pPr>
      <w:r>
        <w:rPr>
          <w:b/>
        </w:rPr>
        <w:t xml:space="preserve">IV. </w:t>
      </w:r>
      <w:r>
        <w:rPr>
          <w:b/>
          <w:u w:val="single"/>
        </w:rPr>
        <w:t>Terminy  ważności</w:t>
      </w:r>
      <w:r>
        <w:rPr>
          <w:b/>
        </w:rPr>
        <w:t>:</w:t>
      </w:r>
    </w:p>
    <w:p w:rsidR="002317D5" w:rsidRDefault="002317D5" w:rsidP="008934FC">
      <w:pPr>
        <w:spacing w:after="240"/>
        <w:jc w:val="both"/>
      </w:pPr>
      <w:r>
        <w:t>Minimalny termin ważności dostarczanych produktów nie może być krótszy niż 12 miesięcy licząc od daty otrzymania dostawy przez bezpośredniego odbiorcę wymienionego w zamówieniu, o którym mowa w pkt. II.</w:t>
      </w:r>
    </w:p>
    <w:p w:rsidR="002317D5" w:rsidRDefault="002317D5" w:rsidP="008934FC">
      <w:pPr>
        <w:spacing w:after="240"/>
        <w:jc w:val="both"/>
      </w:pPr>
      <w:r>
        <w:rPr>
          <w:b/>
        </w:rPr>
        <w:t xml:space="preserve">V. </w:t>
      </w:r>
      <w:r>
        <w:rPr>
          <w:b/>
          <w:u w:val="single"/>
        </w:rPr>
        <w:t>Cena oferty</w:t>
      </w:r>
      <w:r>
        <w:t xml:space="preserve"> powinna obejmować wszystkie koszty związane z realizacją zamówienia, w tym m.in. koszt oferowanych produktów, ko</w:t>
      </w:r>
      <w:r w:rsidR="002A5BC6">
        <w:t>szty transportu do bezpośredniego odbiorcy w placówce Zamawiającego wymienionej</w:t>
      </w:r>
      <w:r>
        <w:t xml:space="preserve"> w pkt. III niniejszego ogłoszenia, ubezpieczenia na czas transportu  oraz inne niezbędne koszty</w:t>
      </w:r>
      <w:r w:rsidR="002A5BC6">
        <w:t xml:space="preserve"> poniesione w związku z realizacją </w:t>
      </w:r>
      <w:proofErr w:type="spellStart"/>
      <w:r w:rsidR="002A5BC6">
        <w:t>zamówienia</w:t>
      </w:r>
      <w:proofErr w:type="spellEnd"/>
      <w:r>
        <w:t>.</w:t>
      </w:r>
    </w:p>
    <w:p w:rsidR="002317D5" w:rsidRDefault="002317D5" w:rsidP="008934FC">
      <w:pPr>
        <w:spacing w:after="0"/>
        <w:jc w:val="both"/>
      </w:pPr>
      <w:r>
        <w:rPr>
          <w:b/>
          <w:u w:val="single"/>
        </w:rPr>
        <w:t>VI. Opis sposobu przygotowania oferty</w:t>
      </w:r>
      <w:r>
        <w:rPr>
          <w:b/>
        </w:rPr>
        <w:t xml:space="preserve">. </w:t>
      </w:r>
    </w:p>
    <w:p w:rsidR="002317D5" w:rsidRDefault="002317D5" w:rsidP="008934FC">
      <w:pPr>
        <w:spacing w:after="0" w:line="240" w:lineRule="auto"/>
        <w:jc w:val="both"/>
      </w:pPr>
      <w:r>
        <w:t>Ofertę należy złożyć w formie pisemnej na formularzu o tożsamej treści z formularzem  „Oferta” załączonym do niniejszego Ogłoszenia. Oferta winna zostać  przygotowana w języku pol</w:t>
      </w:r>
      <w:r w:rsidR="00B06973">
        <w:t>skim. Wskazane jest dołączenie do oferty aktualnego</w:t>
      </w:r>
      <w:r>
        <w:t xml:space="preserve"> wypis</w:t>
      </w:r>
      <w:r w:rsidR="00B06973">
        <w:t>u</w:t>
      </w:r>
      <w:r>
        <w:t xml:space="preserve"> z Krajowego Rejestru Sądowego lub </w:t>
      </w:r>
      <w:r>
        <w:lastRenderedPageBreak/>
        <w:t>Centralnej Ewidencji i Informacji o</w:t>
      </w:r>
      <w:r w:rsidR="00E14D44">
        <w:t> </w:t>
      </w:r>
      <w:r>
        <w:t>Działalności Gospodarczej (wystawione nie wcześniej niż 6 miesięcy przed dniem upływu terminu składania ofert).</w:t>
      </w:r>
    </w:p>
    <w:p w:rsidR="002317D5" w:rsidRDefault="002317D5" w:rsidP="008934FC">
      <w:pPr>
        <w:spacing w:after="0" w:line="240" w:lineRule="auto"/>
        <w:jc w:val="both"/>
      </w:pPr>
    </w:p>
    <w:p w:rsidR="002A5BC6" w:rsidRDefault="002317D5" w:rsidP="008934FC">
      <w:pPr>
        <w:spacing w:after="0" w:line="240" w:lineRule="auto"/>
        <w:jc w:val="both"/>
      </w:pPr>
      <w:r>
        <w:t xml:space="preserve">Ofertę należy złożyć w sposób uniemożliwiający zapoznanie się z jej treścią przed dniem otwarcia ofert. Oferta winna być oznaczona zapisem: </w:t>
      </w:r>
    </w:p>
    <w:p w:rsidR="002317D5" w:rsidRDefault="002317D5" w:rsidP="008934FC">
      <w:pPr>
        <w:spacing w:after="0" w:line="240" w:lineRule="auto"/>
        <w:jc w:val="both"/>
        <w:rPr>
          <w:b/>
        </w:rPr>
      </w:pPr>
      <w:r>
        <w:rPr>
          <w:b/>
        </w:rPr>
        <w:t xml:space="preserve">„Oferta na dostawę materiałów stomatologicznych- zadanie nr  1 i 2”. </w:t>
      </w:r>
    </w:p>
    <w:p w:rsidR="002317D5" w:rsidRDefault="002317D5" w:rsidP="008934FC">
      <w:pPr>
        <w:spacing w:after="0" w:line="240" w:lineRule="auto"/>
        <w:jc w:val="both"/>
        <w:rPr>
          <w:b/>
        </w:rPr>
      </w:pPr>
    </w:p>
    <w:p w:rsidR="002317D5" w:rsidRDefault="002317D5" w:rsidP="008934FC">
      <w:pPr>
        <w:spacing w:after="0"/>
        <w:jc w:val="both"/>
        <w:rPr>
          <w:u w:val="single"/>
        </w:rPr>
      </w:pPr>
      <w:r>
        <w:rPr>
          <w:b/>
          <w:u w:val="single"/>
        </w:rPr>
        <w:t>VII. Termin i miejsce składania ofert</w:t>
      </w:r>
    </w:p>
    <w:p w:rsidR="002317D5" w:rsidRPr="00651809" w:rsidRDefault="002317D5" w:rsidP="008934FC">
      <w:pPr>
        <w:spacing w:after="0" w:line="240" w:lineRule="auto"/>
        <w:jc w:val="both"/>
      </w:pPr>
      <w:r>
        <w:t xml:space="preserve">Ofertę należy złożyć w </w:t>
      </w:r>
      <w:r w:rsidRPr="00651809">
        <w:t xml:space="preserve">terminie do dnia  </w:t>
      </w:r>
      <w:r w:rsidR="00651809" w:rsidRPr="00651809">
        <w:rPr>
          <w:b/>
        </w:rPr>
        <w:t>10.</w:t>
      </w:r>
      <w:r w:rsidR="002A5BC6" w:rsidRPr="00651809">
        <w:rPr>
          <w:b/>
        </w:rPr>
        <w:t>11.2020</w:t>
      </w:r>
      <w:r w:rsidRPr="00651809">
        <w:rPr>
          <w:b/>
        </w:rPr>
        <w:t xml:space="preserve"> roku</w:t>
      </w:r>
      <w:r w:rsidRPr="00651809">
        <w:t xml:space="preserve"> do godz. </w:t>
      </w:r>
      <w:r w:rsidRPr="00651809">
        <w:rPr>
          <w:b/>
        </w:rPr>
        <w:t>10:00</w:t>
      </w:r>
      <w:r w:rsidRPr="00651809">
        <w:t xml:space="preserve"> w siedzibie Zamawiającego – budynek administracyjny -  pokój nr 17B - kancelaria. </w:t>
      </w:r>
    </w:p>
    <w:p w:rsidR="002317D5" w:rsidRPr="00833034" w:rsidRDefault="002317D5" w:rsidP="008934FC">
      <w:pPr>
        <w:spacing w:after="0" w:line="240" w:lineRule="auto"/>
        <w:jc w:val="both"/>
      </w:pPr>
      <w:r w:rsidRPr="00651809">
        <w:t xml:space="preserve">Otwarcie ofert nastąpi w dniu </w:t>
      </w:r>
      <w:r w:rsidR="008934FC" w:rsidRPr="00651809">
        <w:t xml:space="preserve"> </w:t>
      </w:r>
      <w:r w:rsidR="00651809" w:rsidRPr="00651809">
        <w:rPr>
          <w:b/>
        </w:rPr>
        <w:t>10</w:t>
      </w:r>
      <w:r w:rsidR="002A5BC6" w:rsidRPr="00651809">
        <w:rPr>
          <w:b/>
        </w:rPr>
        <w:t>.11.2020</w:t>
      </w:r>
      <w:r w:rsidRPr="00651809">
        <w:rPr>
          <w:b/>
        </w:rPr>
        <w:t xml:space="preserve"> roku</w:t>
      </w:r>
      <w:r w:rsidRPr="00651809">
        <w:t xml:space="preserve"> o godz</w:t>
      </w:r>
      <w:r w:rsidRPr="00833034">
        <w:t xml:space="preserve">. </w:t>
      </w:r>
      <w:r w:rsidRPr="00833034">
        <w:rPr>
          <w:b/>
        </w:rPr>
        <w:t>10:30</w:t>
      </w:r>
      <w:r w:rsidRPr="00833034">
        <w:t xml:space="preserve"> w siedzibie Zamawiającego – budyn</w:t>
      </w:r>
      <w:r w:rsidR="00651809">
        <w:t xml:space="preserve">ek administracyjny -  pokój nr </w:t>
      </w:r>
      <w:r w:rsidRPr="00833034">
        <w:t>2</w:t>
      </w:r>
      <w:r w:rsidR="00651809">
        <w:t>3</w:t>
      </w:r>
      <w:r w:rsidRPr="00833034">
        <w:t xml:space="preserve">. </w:t>
      </w:r>
    </w:p>
    <w:p w:rsidR="002317D5" w:rsidRDefault="002317D5" w:rsidP="002A5BC6">
      <w:pPr>
        <w:spacing w:after="24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będzie związany złożoną ofertą przez okres </w:t>
      </w:r>
      <w:r>
        <w:rPr>
          <w:rFonts w:cs="Tahoma"/>
        </w:rPr>
        <w:t>30 dni licząc od dnia upływu terminu składania ofert.</w:t>
      </w:r>
    </w:p>
    <w:p w:rsidR="002317D5" w:rsidRDefault="002317D5" w:rsidP="008934FC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VIII. Wybór oferty:</w:t>
      </w:r>
    </w:p>
    <w:p w:rsidR="002317D5" w:rsidRDefault="002317D5" w:rsidP="008934FC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Wybór oferty najkorzystniejszej zostanie dokonany wg niżej podanych kryteriów oceny ofert:</w:t>
      </w:r>
    </w:p>
    <w:p w:rsidR="002317D5" w:rsidRDefault="002317D5" w:rsidP="008934FC">
      <w:pPr>
        <w:spacing w:after="0" w:line="240" w:lineRule="auto"/>
        <w:jc w:val="both"/>
        <w:rPr>
          <w:b/>
        </w:rPr>
      </w:pPr>
      <w:r>
        <w:rPr>
          <w:b/>
        </w:rPr>
        <w:t>Cena – 95%</w:t>
      </w:r>
    </w:p>
    <w:p w:rsidR="00B06973" w:rsidRDefault="002317D5" w:rsidP="008934FC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b/>
        </w:rPr>
        <w:t xml:space="preserve">Czas dostawy </w:t>
      </w:r>
      <w:r w:rsidR="00B06973">
        <w:rPr>
          <w:b/>
        </w:rPr>
        <w:t xml:space="preserve">– </w:t>
      </w:r>
      <w:r>
        <w:rPr>
          <w:rFonts w:cs="Tahoma"/>
          <w:b/>
        </w:rPr>
        <w:t>5</w:t>
      </w:r>
      <w:r>
        <w:rPr>
          <w:rFonts w:cs="Tahoma"/>
          <w:b/>
          <w:sz w:val="20"/>
          <w:szCs w:val="20"/>
        </w:rPr>
        <w:t xml:space="preserve">% </w:t>
      </w:r>
      <w:r>
        <w:rPr>
          <w:rFonts w:cs="Tahoma"/>
          <w:sz w:val="20"/>
          <w:szCs w:val="20"/>
        </w:rPr>
        <w:t xml:space="preserve">(dotyczy </w:t>
      </w:r>
      <w:proofErr w:type="spellStart"/>
      <w:r>
        <w:rPr>
          <w:rFonts w:cs="Tahoma"/>
          <w:sz w:val="20"/>
          <w:szCs w:val="20"/>
        </w:rPr>
        <w:t>zamówień</w:t>
      </w:r>
      <w:proofErr w:type="spellEnd"/>
      <w:r>
        <w:rPr>
          <w:rFonts w:cs="Tahoma"/>
          <w:sz w:val="20"/>
          <w:szCs w:val="20"/>
        </w:rPr>
        <w:t xml:space="preserve">  „n</w:t>
      </w:r>
      <w:r w:rsidR="00B06973">
        <w:rPr>
          <w:rFonts w:cs="Tahoma"/>
          <w:sz w:val="20"/>
          <w:szCs w:val="20"/>
        </w:rPr>
        <w:t>a cito”)</w:t>
      </w:r>
    </w:p>
    <w:p w:rsidR="002317D5" w:rsidRDefault="00B06973" w:rsidP="008934FC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Sposób oceny</w:t>
      </w:r>
      <w:r w:rsidR="002317D5">
        <w:rPr>
          <w:rFonts w:cs="Tahoma"/>
          <w:sz w:val="20"/>
          <w:szCs w:val="20"/>
        </w:rPr>
        <w:t xml:space="preserve">: Oferta, </w:t>
      </w:r>
      <w:r>
        <w:rPr>
          <w:rFonts w:cs="Tahoma"/>
          <w:sz w:val="20"/>
          <w:szCs w:val="20"/>
        </w:rPr>
        <w:t xml:space="preserve">która zawierać będzie </w:t>
      </w:r>
      <w:proofErr w:type="spellStart"/>
      <w:r>
        <w:rPr>
          <w:rFonts w:cs="Tahoma"/>
          <w:sz w:val="20"/>
          <w:szCs w:val="20"/>
        </w:rPr>
        <w:t>termin</w:t>
      </w:r>
      <w:proofErr w:type="spellEnd"/>
      <w:r>
        <w:rPr>
          <w:rFonts w:cs="Tahoma"/>
          <w:sz w:val="20"/>
          <w:szCs w:val="20"/>
        </w:rPr>
        <w:t xml:space="preserve"> </w:t>
      </w:r>
      <w:r w:rsidR="002317D5">
        <w:rPr>
          <w:rFonts w:cs="Tahoma"/>
          <w:sz w:val="20"/>
          <w:szCs w:val="20"/>
        </w:rPr>
        <w:t>dostawy „</w:t>
      </w:r>
      <w:r>
        <w:rPr>
          <w:rFonts w:cs="Tahoma"/>
          <w:sz w:val="20"/>
          <w:szCs w:val="20"/>
        </w:rPr>
        <w:t>na cito” krótszy</w:t>
      </w:r>
      <w:r w:rsidR="002317D5">
        <w:rPr>
          <w:rFonts w:cs="Tahoma"/>
          <w:sz w:val="20"/>
          <w:szCs w:val="20"/>
        </w:rPr>
        <w:t xml:space="preserve"> niż 24 godziny otrzyma w ty</w:t>
      </w:r>
      <w:r>
        <w:rPr>
          <w:rFonts w:cs="Tahoma"/>
          <w:sz w:val="20"/>
          <w:szCs w:val="20"/>
        </w:rPr>
        <w:t xml:space="preserve">m kryterium punkty proporcjonalnie do zaoferowanego terminu natomiast </w:t>
      </w:r>
      <w:r w:rsidR="002317D5">
        <w:rPr>
          <w:rFonts w:cs="Tahoma"/>
          <w:sz w:val="20"/>
          <w:szCs w:val="20"/>
        </w:rPr>
        <w:t xml:space="preserve">oferta z terminem </w:t>
      </w:r>
      <w:r>
        <w:rPr>
          <w:rFonts w:cs="Tahoma"/>
          <w:sz w:val="20"/>
          <w:szCs w:val="20"/>
        </w:rPr>
        <w:t xml:space="preserve">minimalnym wynoszącym </w:t>
      </w:r>
      <w:r w:rsidR="002317D5">
        <w:rPr>
          <w:rFonts w:cs="Tahoma"/>
          <w:sz w:val="20"/>
          <w:szCs w:val="20"/>
        </w:rPr>
        <w:t>24 godziny otrzyma 0 punktów</w:t>
      </w:r>
      <w:r>
        <w:rPr>
          <w:rFonts w:cs="Tahoma"/>
          <w:sz w:val="20"/>
          <w:szCs w:val="20"/>
        </w:rPr>
        <w:t>.</w:t>
      </w:r>
    </w:p>
    <w:p w:rsidR="00B06973" w:rsidRDefault="00B06973" w:rsidP="008934FC">
      <w:pPr>
        <w:spacing w:after="0" w:line="240" w:lineRule="auto"/>
        <w:jc w:val="both"/>
        <w:rPr>
          <w:rFonts w:cs="Tahoma"/>
          <w:sz w:val="20"/>
          <w:szCs w:val="20"/>
        </w:rPr>
      </w:pPr>
    </w:p>
    <w:p w:rsidR="00B06973" w:rsidRPr="00B06973" w:rsidRDefault="00B06973" w:rsidP="008934FC">
      <w:pPr>
        <w:spacing w:after="0" w:line="240" w:lineRule="auto"/>
        <w:jc w:val="both"/>
        <w:rPr>
          <w:rStyle w:val="Wyrnieniedelikatne"/>
          <w:rFonts w:cs="Tahoma"/>
          <w:b/>
          <w:i w:val="0"/>
          <w:iCs w:val="0"/>
          <w:color w:val="auto"/>
          <w:u w:val="single"/>
        </w:rPr>
      </w:pPr>
      <w:r w:rsidRPr="00B06973">
        <w:rPr>
          <w:rFonts w:cs="Tahoma"/>
          <w:b/>
          <w:u w:val="single"/>
        </w:rPr>
        <w:t>IX. Informacje ogólne</w:t>
      </w:r>
    </w:p>
    <w:p w:rsidR="002317D5" w:rsidRDefault="002317D5" w:rsidP="00B06973">
      <w:pPr>
        <w:spacing w:after="0" w:line="240" w:lineRule="auto"/>
        <w:jc w:val="both"/>
      </w:pPr>
      <w:r>
        <w:t xml:space="preserve">Zawiadomienie o wyborze oferty najkorzystniejszej zostanie zamieszczone na stronie internetowej- </w:t>
      </w:r>
      <w:hyperlink r:id="rId8" w:history="1">
        <w:r w:rsidR="00B06973">
          <w:rPr>
            <w:rStyle w:val="Hipercze"/>
          </w:rPr>
          <w:t>www.</w:t>
        </w:r>
        <w:r>
          <w:rPr>
            <w:rStyle w:val="Hipercze"/>
          </w:rPr>
          <w:t>szpzlo.pl</w:t>
        </w:r>
      </w:hyperlink>
      <w:r>
        <w:t xml:space="preserve"> .</w:t>
      </w:r>
    </w:p>
    <w:p w:rsidR="002317D5" w:rsidRDefault="002317D5" w:rsidP="008934FC">
      <w:pPr>
        <w:spacing w:after="0" w:line="240" w:lineRule="auto"/>
        <w:jc w:val="both"/>
      </w:pPr>
      <w:r>
        <w:t>Niezwłocznie po dokonaniu wyboru oferty najkorzystniejszej firma, której oferta zostanie uznana za najkorzystniejszą zostanie pisemnie poinformowana o terminie i miejscu podpisania umowy</w:t>
      </w:r>
      <w:r w:rsidR="0017178D">
        <w:t xml:space="preserve"> oraz konieczności dostarczenia przed podpisaniem umowy aktualnego wypisu z Krajowego Rejestru Sądowego lub Centralnej Ewidencji i Informacji o Działalności Gospodarczej (wystawionego nie wcześniej niż 6 miesięcy przed dniem upływu terminu składania ofert</w:t>
      </w:r>
      <w:r w:rsidR="006C7FBB">
        <w:t>)</w:t>
      </w:r>
      <w:r w:rsidR="00B06973">
        <w:t>, o ile dokument ten</w:t>
      </w:r>
      <w:r w:rsidR="006C7FBB">
        <w:t xml:space="preserve"> nie został dołączony do oferty</w:t>
      </w:r>
      <w:r w:rsidR="0017178D">
        <w:t>.</w:t>
      </w:r>
    </w:p>
    <w:p w:rsidR="002317D5" w:rsidRDefault="002317D5" w:rsidP="008934FC">
      <w:pPr>
        <w:spacing w:after="0"/>
        <w:jc w:val="both"/>
      </w:pPr>
      <w:r>
        <w:t>Odrzuceniu podlegać będą oferty nie spełniające wymogów zawartych w niniejszym Ogłoszeniu  odnoszących się do zarówno do wykonawców jak i  przedmiotu zamówienia.</w:t>
      </w:r>
    </w:p>
    <w:p w:rsidR="002317D5" w:rsidRDefault="002317D5" w:rsidP="008934FC">
      <w:pPr>
        <w:spacing w:after="0"/>
        <w:jc w:val="both"/>
      </w:pPr>
      <w:r>
        <w:t xml:space="preserve">Zamawiający na etapie oceny ofert zastrzega sobie prawo żądania  dokumentów potwierdzających dopuszczenie oferowanych produktów do obrotu i używania </w:t>
      </w:r>
      <w:r>
        <w:rPr>
          <w:rFonts w:cs="Tahoma"/>
          <w:iCs/>
        </w:rPr>
        <w:t>zgodnie  z wymogami ustawy z dnia  20</w:t>
      </w:r>
      <w:r w:rsidR="00E14D44">
        <w:rPr>
          <w:rFonts w:cs="Tahoma"/>
          <w:iCs/>
        </w:rPr>
        <w:t> </w:t>
      </w:r>
      <w:proofErr w:type="spellStart"/>
      <w:r>
        <w:rPr>
          <w:rFonts w:cs="Tahoma"/>
          <w:iCs/>
        </w:rPr>
        <w:t>maja</w:t>
      </w:r>
      <w:proofErr w:type="spellEnd"/>
      <w:r>
        <w:rPr>
          <w:rFonts w:cs="Tahoma"/>
          <w:iCs/>
        </w:rPr>
        <w:t xml:space="preserve"> 2010</w:t>
      </w:r>
      <w:r w:rsidR="006C7FBB">
        <w:rPr>
          <w:rFonts w:cs="Tahoma"/>
          <w:iCs/>
        </w:rPr>
        <w:t xml:space="preserve"> </w:t>
      </w:r>
      <w:r>
        <w:rPr>
          <w:rFonts w:cs="Tahoma"/>
          <w:iCs/>
        </w:rPr>
        <w:t xml:space="preserve">r. </w:t>
      </w:r>
      <w:r w:rsidRPr="00EC63F6">
        <w:rPr>
          <w:rFonts w:cs="Tahoma"/>
          <w:iCs/>
        </w:rPr>
        <w:t>o wyrobach medycznych</w:t>
      </w:r>
      <w:r>
        <w:rPr>
          <w:rFonts w:cs="Tahoma"/>
          <w:iCs/>
        </w:rPr>
        <w:t xml:space="preserve"> jak również </w:t>
      </w:r>
      <w:r w:rsidR="0017178D">
        <w:t>próbek oferowanych produktów.</w:t>
      </w:r>
    </w:p>
    <w:p w:rsidR="002317D5" w:rsidRDefault="002317D5" w:rsidP="008934FC">
      <w:pPr>
        <w:spacing w:after="0"/>
        <w:jc w:val="both"/>
      </w:pPr>
    </w:p>
    <w:p w:rsidR="002317D5" w:rsidRDefault="002317D5" w:rsidP="008934FC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Osoba upoważniona do kontaktów w sprawie niniejszego postępowania</w:t>
      </w:r>
      <w:r>
        <w:rPr>
          <w:rFonts w:cs="Tahoma"/>
          <w:b/>
        </w:rPr>
        <w:t>:</w:t>
      </w:r>
    </w:p>
    <w:p w:rsidR="002317D5" w:rsidRDefault="00651809" w:rsidP="00BE275E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Emilia Gąsior Gł. Specjalista ds. Zamówień Publicznych oraz </w:t>
      </w:r>
      <w:r w:rsidR="00833034" w:rsidRPr="00833034">
        <w:rPr>
          <w:rFonts w:cs="Tahoma"/>
        </w:rPr>
        <w:t>Joanna Szewczyk</w:t>
      </w:r>
      <w:r w:rsidR="002317D5" w:rsidRPr="00833034">
        <w:rPr>
          <w:rFonts w:cs="Tahoma"/>
        </w:rPr>
        <w:t xml:space="preserve"> Specjalista</w:t>
      </w:r>
      <w:r w:rsidR="002317D5">
        <w:rPr>
          <w:rFonts w:cs="Tahoma"/>
        </w:rPr>
        <w:t xml:space="preserve"> ds. Zamówień Publicznych, tel. 22 619 62 98</w:t>
      </w:r>
      <w:r w:rsidR="00833034">
        <w:rPr>
          <w:rFonts w:cs="Tahoma"/>
        </w:rPr>
        <w:t xml:space="preserve"> </w:t>
      </w:r>
      <w:r w:rsidR="002317D5">
        <w:rPr>
          <w:rFonts w:cs="Tahoma"/>
        </w:rPr>
        <w:t>- od poniedziałku</w:t>
      </w:r>
      <w:r w:rsidR="00833034">
        <w:rPr>
          <w:rFonts w:cs="Tahoma"/>
        </w:rPr>
        <w:t xml:space="preserve"> </w:t>
      </w:r>
      <w:r w:rsidR="002317D5">
        <w:rPr>
          <w:rFonts w:cs="Tahoma"/>
        </w:rPr>
        <w:t>do piątku w godz. 10.00- 12.00.</w:t>
      </w:r>
    </w:p>
    <w:p w:rsidR="002317D5" w:rsidRDefault="002317D5" w:rsidP="008934FC">
      <w:pPr>
        <w:spacing w:after="0" w:line="240" w:lineRule="auto"/>
        <w:jc w:val="both"/>
        <w:rPr>
          <w:rFonts w:cs="Tahoma"/>
        </w:rPr>
      </w:pPr>
    </w:p>
    <w:p w:rsidR="002317D5" w:rsidRDefault="002317D5" w:rsidP="006C7FBB">
      <w:pPr>
        <w:spacing w:after="0" w:line="240" w:lineRule="auto"/>
        <w:jc w:val="both"/>
        <w:rPr>
          <w:b/>
        </w:rPr>
      </w:pPr>
      <w:r>
        <w:rPr>
          <w:b/>
        </w:rPr>
        <w:t>Załączniki:</w:t>
      </w:r>
    </w:p>
    <w:p w:rsidR="002317D5" w:rsidRPr="006C7FBB" w:rsidRDefault="002317D5" w:rsidP="006C7FBB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6C7FBB">
        <w:rPr>
          <w:sz w:val="20"/>
          <w:szCs w:val="20"/>
        </w:rPr>
        <w:t>formularz „OFERTA”,</w:t>
      </w:r>
    </w:p>
    <w:p w:rsidR="002317D5" w:rsidRPr="006C7FBB" w:rsidRDefault="002317D5" w:rsidP="008934FC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6C7FBB">
        <w:rPr>
          <w:sz w:val="20"/>
          <w:szCs w:val="20"/>
        </w:rPr>
        <w:t>formularze asortymentowo-cenowe,</w:t>
      </w:r>
    </w:p>
    <w:p w:rsidR="002317D5" w:rsidRPr="006C7FBB" w:rsidRDefault="002317D5" w:rsidP="008934FC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6C7FBB">
        <w:rPr>
          <w:sz w:val="20"/>
          <w:szCs w:val="20"/>
        </w:rPr>
        <w:t>wzór umowy,</w:t>
      </w:r>
    </w:p>
    <w:p w:rsidR="002317D5" w:rsidRDefault="002317D5" w:rsidP="008934FC">
      <w:pPr>
        <w:spacing w:after="0" w:line="240" w:lineRule="auto"/>
        <w:jc w:val="both"/>
        <w:rPr>
          <w:sz w:val="24"/>
          <w:szCs w:val="24"/>
        </w:rPr>
      </w:pPr>
    </w:p>
    <w:p w:rsidR="002317D5" w:rsidRPr="006C7FBB" w:rsidRDefault="00A0010B" w:rsidP="00A0010B">
      <w:pPr>
        <w:spacing w:after="0" w:line="240" w:lineRule="auto"/>
        <w:ind w:left="4248" w:firstLine="708"/>
        <w:jc w:val="both"/>
      </w:pPr>
      <w:r w:rsidRPr="006C7FBB">
        <w:t>Z-ca Dyrektora</w:t>
      </w:r>
    </w:p>
    <w:p w:rsidR="00A0010B" w:rsidRPr="006C7FBB" w:rsidRDefault="00783E26" w:rsidP="00A0010B">
      <w:pPr>
        <w:spacing w:after="0" w:line="240" w:lineRule="auto"/>
        <w:ind w:left="3540" w:firstLine="708"/>
        <w:jc w:val="both"/>
      </w:pPr>
      <w:r w:rsidRPr="006C7FBB">
        <w:t>d</w:t>
      </w:r>
      <w:r w:rsidR="00A0010B" w:rsidRPr="006C7FBB">
        <w:t>s. Ekonomiczno –</w:t>
      </w:r>
      <w:r w:rsidRPr="006C7FBB">
        <w:t xml:space="preserve"> F</w:t>
      </w:r>
      <w:r w:rsidR="00A0010B" w:rsidRPr="006C7FBB">
        <w:t xml:space="preserve">inansowych </w:t>
      </w:r>
    </w:p>
    <w:p w:rsidR="00783E26" w:rsidRPr="006C7FBB" w:rsidRDefault="00783E26" w:rsidP="00783E26">
      <w:pPr>
        <w:spacing w:after="0" w:line="240" w:lineRule="auto"/>
        <w:ind w:left="4248" w:firstLine="708"/>
        <w:jc w:val="both"/>
      </w:pPr>
      <w:r w:rsidRPr="006C7FBB">
        <w:t>Główny Księgowy</w:t>
      </w:r>
    </w:p>
    <w:p w:rsidR="00A0010B" w:rsidRPr="006C7FBB" w:rsidRDefault="00A0010B" w:rsidP="00A0010B">
      <w:pPr>
        <w:spacing w:after="0" w:line="240" w:lineRule="auto"/>
        <w:ind w:left="4248"/>
        <w:jc w:val="both"/>
      </w:pPr>
      <w:r w:rsidRPr="006C7FBB">
        <w:t xml:space="preserve">       </w:t>
      </w:r>
      <w:r w:rsidR="00783E26" w:rsidRPr="006C7FBB">
        <w:t xml:space="preserve"> </w:t>
      </w:r>
      <w:r w:rsidR="006C59C0" w:rsidRPr="006C7FBB">
        <w:t xml:space="preserve">  </w:t>
      </w:r>
      <w:r w:rsidR="00783E26" w:rsidRPr="006C7FBB">
        <w:t xml:space="preserve"> </w:t>
      </w:r>
      <w:r w:rsidRPr="006C7FBB">
        <w:t>Jolanta Skoczyńska</w:t>
      </w:r>
    </w:p>
    <w:sectPr w:rsidR="00A0010B" w:rsidRPr="006C7FBB" w:rsidSect="005158C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CD2" w:rsidRDefault="00692CD2" w:rsidP="00881448">
      <w:pPr>
        <w:spacing w:after="0" w:line="240" w:lineRule="auto"/>
      </w:pPr>
      <w:r>
        <w:separator/>
      </w:r>
    </w:p>
  </w:endnote>
  <w:endnote w:type="continuationSeparator" w:id="0">
    <w:p w:rsidR="00692CD2" w:rsidRDefault="00692CD2" w:rsidP="008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501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881448" w:rsidRDefault="00881448">
            <w:pPr>
              <w:pStyle w:val="Stopka"/>
              <w:jc w:val="right"/>
            </w:pPr>
            <w:r>
              <w:t xml:space="preserve">Strona </w:t>
            </w:r>
            <w:r w:rsidR="0005009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50097">
              <w:rPr>
                <w:b/>
                <w:sz w:val="24"/>
                <w:szCs w:val="24"/>
              </w:rPr>
              <w:fldChar w:fldCharType="separate"/>
            </w:r>
            <w:r w:rsidR="00BE275E">
              <w:rPr>
                <w:b/>
                <w:noProof/>
              </w:rPr>
              <w:t>1</w:t>
            </w:r>
            <w:r w:rsidR="00050097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5009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50097">
              <w:rPr>
                <w:b/>
                <w:sz w:val="24"/>
                <w:szCs w:val="24"/>
              </w:rPr>
              <w:fldChar w:fldCharType="separate"/>
            </w:r>
            <w:r w:rsidR="00BE275E">
              <w:rPr>
                <w:b/>
                <w:noProof/>
              </w:rPr>
              <w:t>2</w:t>
            </w:r>
            <w:r w:rsidR="0005009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81448" w:rsidRDefault="0088144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CD2" w:rsidRDefault="00692CD2" w:rsidP="00881448">
      <w:pPr>
        <w:spacing w:after="0" w:line="240" w:lineRule="auto"/>
      </w:pPr>
      <w:r>
        <w:separator/>
      </w:r>
    </w:p>
  </w:footnote>
  <w:footnote w:type="continuationSeparator" w:id="0">
    <w:p w:rsidR="00692CD2" w:rsidRDefault="00692CD2" w:rsidP="00881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370C5"/>
    <w:multiLevelType w:val="hybridMultilevel"/>
    <w:tmpl w:val="EB98C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51A44A4E"/>
    <w:multiLevelType w:val="hybridMultilevel"/>
    <w:tmpl w:val="0AA81862"/>
    <w:lvl w:ilvl="0" w:tplc="7CB8207E">
      <w:start w:val="1"/>
      <w:numFmt w:val="upperRoman"/>
      <w:lvlText w:val="%1."/>
      <w:lvlJc w:val="left"/>
      <w:pPr>
        <w:ind w:left="429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7D5"/>
    <w:rsid w:val="00050097"/>
    <w:rsid w:val="00081C95"/>
    <w:rsid w:val="001378B0"/>
    <w:rsid w:val="0017178D"/>
    <w:rsid w:val="001B4738"/>
    <w:rsid w:val="001C1A47"/>
    <w:rsid w:val="001D20B8"/>
    <w:rsid w:val="002317D5"/>
    <w:rsid w:val="002957FC"/>
    <w:rsid w:val="002A5BC6"/>
    <w:rsid w:val="002B3416"/>
    <w:rsid w:val="00320F6B"/>
    <w:rsid w:val="0032175F"/>
    <w:rsid w:val="00334BFB"/>
    <w:rsid w:val="003404D1"/>
    <w:rsid w:val="003A4A9B"/>
    <w:rsid w:val="003D08EB"/>
    <w:rsid w:val="003F32DD"/>
    <w:rsid w:val="00416C7F"/>
    <w:rsid w:val="004D73C9"/>
    <w:rsid w:val="005158C5"/>
    <w:rsid w:val="005800EA"/>
    <w:rsid w:val="00585C89"/>
    <w:rsid w:val="005F36BB"/>
    <w:rsid w:val="00651809"/>
    <w:rsid w:val="00692CD2"/>
    <w:rsid w:val="006A51D2"/>
    <w:rsid w:val="006C59C0"/>
    <w:rsid w:val="006C7FBB"/>
    <w:rsid w:val="006D247C"/>
    <w:rsid w:val="00713318"/>
    <w:rsid w:val="00713DDA"/>
    <w:rsid w:val="00783E26"/>
    <w:rsid w:val="007E32DA"/>
    <w:rsid w:val="00833034"/>
    <w:rsid w:val="008336EB"/>
    <w:rsid w:val="00881448"/>
    <w:rsid w:val="008934FC"/>
    <w:rsid w:val="008D6672"/>
    <w:rsid w:val="009A60AA"/>
    <w:rsid w:val="00A0010B"/>
    <w:rsid w:val="00A4025A"/>
    <w:rsid w:val="00B06973"/>
    <w:rsid w:val="00B32A5B"/>
    <w:rsid w:val="00BE275E"/>
    <w:rsid w:val="00D96273"/>
    <w:rsid w:val="00E14D44"/>
    <w:rsid w:val="00E52142"/>
    <w:rsid w:val="00EB2BEE"/>
    <w:rsid w:val="00EC63F6"/>
    <w:rsid w:val="00FA5D2E"/>
    <w:rsid w:val="00FE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7D5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317D5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17D5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2317D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2317D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317D5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2317D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317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317D5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17D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317D5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317D5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2317D5"/>
    <w:rPr>
      <w:i/>
      <w:iCs/>
      <w:color w:val="808080"/>
    </w:rPr>
  </w:style>
  <w:style w:type="character" w:customStyle="1" w:styleId="title">
    <w:name w:val="title"/>
    <w:basedOn w:val="Domylnaczcionkaakapitu"/>
    <w:rsid w:val="00EB2BEE"/>
  </w:style>
  <w:style w:type="paragraph" w:styleId="Akapitzlist">
    <w:name w:val="List Paragraph"/>
    <w:basedOn w:val="Normalny"/>
    <w:uiPriority w:val="34"/>
    <w:qFormat/>
    <w:rsid w:val="002957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81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8144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1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144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zl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53547-9BFF-40B7-8B6C-B3EF09EA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2018-04-11T08:49:00Z</cp:lastPrinted>
  <dcterms:created xsi:type="dcterms:W3CDTF">2020-10-27T15:19:00Z</dcterms:created>
  <dcterms:modified xsi:type="dcterms:W3CDTF">2020-11-02T09:41:00Z</dcterms:modified>
</cp:coreProperties>
</file>