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Default="00CA4285" w:rsidP="00CA4285">
      <w:pPr>
        <w:pStyle w:val="Defaul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Nr sprawy: 35/2020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Warszawa, dnia 10.11</w:t>
      </w:r>
      <w:r w:rsidRPr="00CA4285">
        <w:rPr>
          <w:rFonts w:ascii="Calibri" w:hAnsi="Calibri" w:cs="Calibri"/>
          <w:b/>
        </w:rPr>
        <w:t>.2020 r.</w:t>
      </w:r>
    </w:p>
    <w:p w:rsid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P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Default="00CA4285" w:rsidP="00CA4285">
      <w:pPr>
        <w:pStyle w:val="Defaul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Dotyczy: postępowania o udzielenie </w:t>
      </w:r>
      <w:proofErr w:type="spellStart"/>
      <w:r>
        <w:rPr>
          <w:rFonts w:ascii="Calibri" w:hAnsi="Calibri" w:cs="Calibri"/>
          <w:b/>
        </w:rPr>
        <w:t>zamówienia</w:t>
      </w:r>
      <w:proofErr w:type="spellEnd"/>
      <w:r>
        <w:rPr>
          <w:rFonts w:ascii="Calibri" w:hAnsi="Calibri" w:cs="Calibri"/>
          <w:b/>
        </w:rPr>
        <w:t xml:space="preserve"> publicznego prowadzonego na podstawie art. 4 pkt. 8 ustawy </w:t>
      </w:r>
      <w:proofErr w:type="spellStart"/>
      <w:r>
        <w:rPr>
          <w:rFonts w:ascii="Calibri" w:hAnsi="Calibri" w:cs="Calibri"/>
          <w:b/>
        </w:rPr>
        <w:t>Pzp</w:t>
      </w:r>
      <w:proofErr w:type="spellEnd"/>
      <w:r>
        <w:rPr>
          <w:rFonts w:ascii="Calibri" w:hAnsi="Calibri" w:cs="Calibri"/>
          <w:b/>
        </w:rPr>
        <w:t xml:space="preserve">, którego przedmiotem jest: </w:t>
      </w:r>
    </w:p>
    <w:p w:rsidR="00CA4285" w:rsidRPr="00CA4285" w:rsidRDefault="00CA4285" w:rsidP="00CA4285">
      <w:pPr>
        <w:pStyle w:val="Default"/>
        <w:rPr>
          <w:rFonts w:asciiTheme="minorHAnsi" w:hAnsiTheme="minorHAnsi" w:cs="Calibri"/>
          <w:b/>
        </w:rPr>
      </w:pPr>
      <w:r w:rsidRPr="00CA4285">
        <w:rPr>
          <w:rFonts w:asciiTheme="minorHAnsi" w:hAnsiTheme="minorHAnsi"/>
          <w:b/>
        </w:rPr>
        <w:t>DOSTAWA MATERIAŁÓW I PREPARATÓW STOMATOLOGICZNYCH ORAZ MATERIAŁÓW I DROBNEGO SPRZĘTU STOMATOLOGICZNEGO – 2 zadania.</w:t>
      </w:r>
    </w:p>
    <w:p w:rsidR="00CA4285" w:rsidRP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P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Pr="00CA4285" w:rsidRDefault="00CA4285" w:rsidP="00CA4285">
      <w:pPr>
        <w:pStyle w:val="Default"/>
        <w:rPr>
          <w:rFonts w:ascii="Calibri" w:hAnsi="Calibri" w:cs="Calibri"/>
          <w:b/>
        </w:rPr>
      </w:pPr>
    </w:p>
    <w:p w:rsidR="00CA4285" w:rsidRPr="00CA4285" w:rsidRDefault="00CA4285" w:rsidP="00CA4285">
      <w:pPr>
        <w:pStyle w:val="Default"/>
        <w:rPr>
          <w:rFonts w:ascii="Calibri" w:hAnsi="Calibri" w:cs="Calibri"/>
        </w:rPr>
      </w:pPr>
    </w:p>
    <w:p w:rsidR="00CA4285" w:rsidRPr="00CA4285" w:rsidRDefault="00CA4285" w:rsidP="00CA4285">
      <w:pPr>
        <w:pStyle w:val="Default"/>
        <w:jc w:val="center"/>
        <w:rPr>
          <w:rFonts w:ascii="Calibri" w:hAnsi="Calibri" w:cs="Calibri"/>
          <w:b/>
          <w:sz w:val="28"/>
          <w:szCs w:val="28"/>
        </w:rPr>
      </w:pPr>
      <w:r w:rsidRPr="00CA4285">
        <w:rPr>
          <w:rFonts w:ascii="Calibri" w:hAnsi="Calibri" w:cs="Calibri"/>
          <w:b/>
          <w:sz w:val="28"/>
          <w:szCs w:val="28"/>
        </w:rPr>
        <w:t>ZAWIADOMIEN</w:t>
      </w:r>
      <w:r>
        <w:rPr>
          <w:rFonts w:ascii="Calibri" w:hAnsi="Calibri" w:cs="Calibri"/>
          <w:b/>
          <w:sz w:val="28"/>
          <w:szCs w:val="28"/>
        </w:rPr>
        <w:t>IE O UNIEWAŻNIENIU POSTĘPOWANIA</w:t>
      </w:r>
    </w:p>
    <w:p w:rsidR="00CA4285" w:rsidRDefault="00CA4285" w:rsidP="00CA4285">
      <w:pPr>
        <w:pStyle w:val="Tytu"/>
        <w:spacing w:after="120" w:line="276" w:lineRule="auto"/>
        <w:ind w:firstLine="708"/>
        <w:jc w:val="both"/>
        <w:rPr>
          <w:rFonts w:ascii="Calibri" w:hAnsi="Calibri"/>
          <w:b w:val="0"/>
          <w:sz w:val="22"/>
          <w:szCs w:val="22"/>
        </w:rPr>
      </w:pPr>
    </w:p>
    <w:p w:rsidR="00CA4285" w:rsidRPr="00CA4285" w:rsidRDefault="00CA4285" w:rsidP="00CA4285">
      <w:pPr>
        <w:pStyle w:val="Default"/>
        <w:jc w:val="center"/>
        <w:rPr>
          <w:rFonts w:ascii="Calibri" w:hAnsi="Calibri" w:cs="Calibri"/>
          <w:b/>
        </w:rPr>
      </w:pPr>
    </w:p>
    <w:p w:rsidR="00CA4285" w:rsidRPr="00CA4285" w:rsidRDefault="00CA4285" w:rsidP="00CA4285">
      <w:pPr>
        <w:pStyle w:val="Default"/>
        <w:jc w:val="both"/>
        <w:rPr>
          <w:rFonts w:ascii="Calibri" w:hAnsi="Calibri" w:cs="Calibri"/>
          <w:color w:val="00B050"/>
        </w:rPr>
      </w:pPr>
    </w:p>
    <w:p w:rsidR="00CA4285" w:rsidRPr="00CA4285" w:rsidRDefault="00CA4285" w:rsidP="00CA4285">
      <w:pPr>
        <w:pStyle w:val="Default"/>
        <w:rPr>
          <w:rFonts w:ascii="Calibri" w:hAnsi="Calibri" w:cs="Calibri"/>
        </w:rPr>
      </w:pPr>
    </w:p>
    <w:p w:rsidR="00CA4285" w:rsidRPr="00CA4285" w:rsidRDefault="00CA4285" w:rsidP="00CA4285">
      <w:pPr>
        <w:pStyle w:val="Default"/>
        <w:rPr>
          <w:rFonts w:asciiTheme="minorHAnsi" w:hAnsiTheme="minorHAnsi" w:cs="Calibri"/>
          <w:b/>
        </w:rPr>
      </w:pPr>
      <w:r w:rsidRPr="00CA4285">
        <w:rPr>
          <w:rFonts w:asciiTheme="minorHAnsi" w:eastAsia="Times New Roman" w:hAnsiTheme="minorHAnsi" w:cs="Calibri"/>
          <w:b/>
          <w:bCs/>
          <w:lang w:eastAsia="pl-PL"/>
        </w:rPr>
        <w:t xml:space="preserve">Zamawiający- Samodzielny Zespół Publicznych Zakładów Lecznictwa Otwartego Warszawa Praga- Północ, </w:t>
      </w:r>
      <w:r w:rsidRPr="00CA4285">
        <w:rPr>
          <w:rFonts w:asciiTheme="minorHAnsi" w:eastAsia="Times New Roman" w:hAnsiTheme="minorHAnsi" w:cs="Calibri"/>
          <w:bCs/>
          <w:lang w:eastAsia="pl-PL"/>
        </w:rPr>
        <w:t xml:space="preserve">ul. Jagiellońska 34, 03-719 Warszawa informuje o unieważnieniu postępowania </w:t>
      </w:r>
      <w:r w:rsidRPr="00CA4285">
        <w:rPr>
          <w:rFonts w:asciiTheme="minorHAnsi" w:eastAsia="Times New Roman" w:hAnsiTheme="minorHAnsi" w:cs="Calibri"/>
          <w:b/>
          <w:bCs/>
          <w:lang w:eastAsia="pl-PL"/>
        </w:rPr>
        <w:t>Nr 35/2020</w:t>
      </w:r>
      <w:r w:rsidRPr="00CA4285">
        <w:rPr>
          <w:rFonts w:asciiTheme="minorHAnsi" w:eastAsia="Times New Roman" w:hAnsiTheme="minorHAnsi" w:cs="Calibri"/>
          <w:bCs/>
          <w:lang w:eastAsia="pl-PL"/>
        </w:rPr>
        <w:t xml:space="preserve"> </w:t>
      </w:r>
      <w:r w:rsidRPr="00CA4285">
        <w:rPr>
          <w:rFonts w:asciiTheme="minorHAnsi" w:hAnsiTheme="minorHAnsi" w:cs="Calibri"/>
          <w:b/>
        </w:rPr>
        <w:t>na „</w:t>
      </w:r>
      <w:r w:rsidRPr="00CA4285">
        <w:rPr>
          <w:rFonts w:asciiTheme="minorHAnsi" w:hAnsiTheme="minorHAnsi"/>
          <w:b/>
        </w:rPr>
        <w:t>DOSTAWĘ MATERIAŁÓW I PREPARATÓW STOMATOLOGICZNYCH ORAZ MATERIAŁÓW I DROBNEGO SPRZĘTU STOMATOLOGICZNEGO – 2 zadania</w:t>
      </w:r>
      <w:r w:rsidRPr="00CA4285">
        <w:rPr>
          <w:rFonts w:asciiTheme="minorHAnsi" w:hAnsiTheme="minorHAnsi" w:cs="Calibri"/>
          <w:b/>
        </w:rPr>
        <w:t xml:space="preserve">” </w:t>
      </w:r>
      <w:r w:rsidRPr="00CA4285">
        <w:rPr>
          <w:rFonts w:asciiTheme="minorHAnsi" w:hAnsiTheme="minorHAnsi" w:cs="Calibri"/>
        </w:rPr>
        <w:t>z powodu braku złożonych ofert.</w:t>
      </w:r>
    </w:p>
    <w:p w:rsidR="00CA4285" w:rsidRPr="00CA4285" w:rsidRDefault="00CA4285" w:rsidP="00CA4285">
      <w:pPr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</w:p>
    <w:p w:rsidR="00CA4285" w:rsidRPr="00CA4285" w:rsidRDefault="00CA4285" w:rsidP="00CA4285">
      <w:pPr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</w:p>
    <w:p w:rsidR="00CA4285" w:rsidRPr="00CA4285" w:rsidRDefault="00CA4285" w:rsidP="00CA4285">
      <w:pPr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</w:p>
    <w:p w:rsidR="00CA4285" w:rsidRPr="00CA4285" w:rsidRDefault="00CA4285" w:rsidP="00CA4285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CA4285" w:rsidRPr="006C7FBB" w:rsidRDefault="00CA4285" w:rsidP="00CA4285">
      <w:pPr>
        <w:spacing w:after="0" w:line="240" w:lineRule="auto"/>
        <w:ind w:left="4248" w:firstLine="708"/>
        <w:jc w:val="both"/>
      </w:pPr>
      <w:r w:rsidRPr="006C7FBB">
        <w:t>Z-ca Dyrektora</w:t>
      </w:r>
    </w:p>
    <w:p w:rsidR="00CA4285" w:rsidRPr="006C7FBB" w:rsidRDefault="00CA4285" w:rsidP="00CA4285">
      <w:pPr>
        <w:spacing w:after="0" w:line="240" w:lineRule="auto"/>
        <w:ind w:left="3540" w:firstLine="708"/>
        <w:jc w:val="both"/>
      </w:pPr>
      <w:r w:rsidRPr="006C7FBB">
        <w:t xml:space="preserve">ds. Ekonomiczno – Finansowych </w:t>
      </w:r>
    </w:p>
    <w:p w:rsidR="00CA4285" w:rsidRPr="006C7FBB" w:rsidRDefault="00CA4285" w:rsidP="00CA4285">
      <w:pPr>
        <w:spacing w:after="0" w:line="240" w:lineRule="auto"/>
        <w:ind w:left="4248" w:firstLine="708"/>
        <w:jc w:val="both"/>
      </w:pPr>
      <w:r w:rsidRPr="006C7FBB">
        <w:t>Główny Księgowy</w:t>
      </w:r>
    </w:p>
    <w:p w:rsidR="00CA4285" w:rsidRPr="006C7FBB" w:rsidRDefault="00CA4285" w:rsidP="00CA4285">
      <w:pPr>
        <w:spacing w:after="0" w:line="240" w:lineRule="auto"/>
        <w:ind w:left="4248"/>
        <w:jc w:val="both"/>
      </w:pPr>
      <w:r w:rsidRPr="006C7FBB">
        <w:t xml:space="preserve">           Jolanta Skoczyńska</w:t>
      </w:r>
    </w:p>
    <w:p w:rsidR="0048488C" w:rsidRPr="00CA4285" w:rsidRDefault="0048488C">
      <w:pPr>
        <w:rPr>
          <w:sz w:val="24"/>
          <w:szCs w:val="24"/>
        </w:rPr>
      </w:pPr>
    </w:p>
    <w:sectPr w:rsidR="0048488C" w:rsidRPr="00CA4285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285"/>
    <w:rsid w:val="00414B3D"/>
    <w:rsid w:val="0048488C"/>
    <w:rsid w:val="00AF6EA8"/>
    <w:rsid w:val="00CA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285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A4285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CA428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A428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685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2020-11-10T12:11:00Z</cp:lastPrinted>
  <dcterms:created xsi:type="dcterms:W3CDTF">2020-11-10T12:03:00Z</dcterms:created>
  <dcterms:modified xsi:type="dcterms:W3CDTF">2020-11-10T12:11:00Z</dcterms:modified>
</cp:coreProperties>
</file>